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04F" w:rsidRPr="00D6475E" w:rsidRDefault="0060404F" w:rsidP="0060404F">
      <w:pPr>
        <w:rPr>
          <w:rFonts w:ascii="Arial" w:eastAsia="Arial Unicode MS" w:hAnsi="Arial"/>
          <w:color w:val="008080"/>
        </w:rPr>
      </w:pPr>
    </w:p>
    <w:p w:rsidR="0060404F" w:rsidRPr="00D6475E" w:rsidRDefault="0060404F" w:rsidP="0060404F">
      <w:pPr>
        <w:rPr>
          <w:rFonts w:ascii="Arial" w:hAnsi="Arial"/>
          <w:color w:val="FF0000"/>
          <w:sz w:val="32"/>
        </w:rPr>
      </w:pPr>
      <w:r w:rsidRPr="00180398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60404F" w:rsidRPr="00D6475E" w:rsidRDefault="0060404F" w:rsidP="0060404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60404F" w:rsidRPr="00D6475E" w:rsidRDefault="0060404F" w:rsidP="0060404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60404F" w:rsidRPr="00D6475E" w:rsidRDefault="0060404F" w:rsidP="0060404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60404F" w:rsidRPr="00D6475E" w:rsidRDefault="0060404F" w:rsidP="0060404F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Công ty CP Thủy điện Srok Phu Miêng IDICO</w:t>
      </w:r>
    </w:p>
    <w:p w:rsidR="0060404F" w:rsidRPr="0060404F" w:rsidRDefault="0060404F" w:rsidP="0060404F">
      <w:pPr>
        <w:ind w:left="2160" w:hanging="2160"/>
        <w:jc w:val="center"/>
        <w:rPr>
          <w:rFonts w:eastAsia="Arial Unicode MS"/>
          <w:sz w:val="26"/>
          <w:szCs w:val="26"/>
        </w:rPr>
      </w:pPr>
      <w:r w:rsidRPr="0060404F">
        <w:rPr>
          <w:rFonts w:eastAsia="Arial Unicode MS"/>
          <w:sz w:val="26"/>
          <w:szCs w:val="26"/>
        </w:rPr>
        <w:t>To: The Board of Idico Srok Phu Miêng Hydropower Joint Stock Company</w:t>
      </w:r>
      <w:r w:rsidRPr="0060404F">
        <w:rPr>
          <w:rFonts w:eastAsia="Arial Unicode MS"/>
          <w:b/>
          <w:i/>
          <w:sz w:val="26"/>
          <w:szCs w:val="26"/>
        </w:rPr>
        <w:t xml:space="preserve"> </w:t>
      </w:r>
      <w:r w:rsidRPr="0060404F">
        <w:rPr>
          <w:rFonts w:eastAsia="Arial Unicode MS"/>
          <w:sz w:val="26"/>
          <w:szCs w:val="26"/>
        </w:rPr>
        <w:t>shares Auction</w:t>
      </w:r>
    </w:p>
    <w:p w:rsidR="0060404F" w:rsidRPr="00B540E5" w:rsidRDefault="0060404F" w:rsidP="0060404F">
      <w:pPr>
        <w:tabs>
          <w:tab w:val="right" w:pos="10773"/>
        </w:tabs>
        <w:spacing w:before="120"/>
        <w:rPr>
          <w:rFonts w:eastAsia="Arial Unicode MS"/>
          <w:sz w:val="20"/>
        </w:rPr>
      </w:pPr>
      <w:r w:rsidRPr="00B540E5">
        <w:rPr>
          <w:rFonts w:eastAsia="Arial Unicode MS"/>
          <w:color w:val="FF0000"/>
          <w:sz w:val="52"/>
        </w:rPr>
        <w:tab/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60404F" w:rsidRPr="00D6475E" w:rsidTr="002B43D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60404F" w:rsidRPr="00D6475E" w:rsidTr="002B43D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60404F" w:rsidRPr="00D6475E" w:rsidTr="002B43D8">
        <w:tc>
          <w:tcPr>
            <w:tcW w:w="4308" w:type="dxa"/>
            <w:gridSpan w:val="5"/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60404F" w:rsidRPr="00D6475E" w:rsidTr="002B43D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60404F" w:rsidRPr="00D6475E" w:rsidTr="002B43D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60404F" w:rsidRPr="00D6475E" w:rsidTr="002B43D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60404F" w:rsidRPr="00D6475E" w:rsidTr="002B43D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60404F" w:rsidRPr="00D6475E" w:rsidTr="002B43D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60404F" w:rsidRPr="00D6475E" w:rsidTr="002B43D8">
        <w:tc>
          <w:tcPr>
            <w:tcW w:w="7326" w:type="dxa"/>
            <w:gridSpan w:val="7"/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60404F" w:rsidRPr="00D6475E" w:rsidTr="002B43D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60404F" w:rsidRPr="00D6475E" w:rsidTr="002B43D8">
        <w:tc>
          <w:tcPr>
            <w:tcW w:w="3663" w:type="dxa"/>
            <w:gridSpan w:val="2"/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60404F" w:rsidRPr="00D6475E" w:rsidTr="002B43D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60404F" w:rsidRPr="00D6475E" w:rsidTr="002B43D8">
        <w:tc>
          <w:tcPr>
            <w:tcW w:w="10908" w:type="dxa"/>
            <w:gridSpan w:val="8"/>
          </w:tcPr>
          <w:p w:rsidR="0060404F" w:rsidRPr="00D6475E" w:rsidRDefault="0060404F" w:rsidP="002B43D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60404F" w:rsidRPr="00D6475E" w:rsidRDefault="0060404F" w:rsidP="002B43D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60404F" w:rsidRPr="00D6475E" w:rsidTr="002B43D8">
        <w:tc>
          <w:tcPr>
            <w:tcW w:w="4188" w:type="dxa"/>
            <w:gridSpan w:val="4"/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60404F" w:rsidRPr="00D6475E" w:rsidTr="002B43D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60404F" w:rsidRPr="00D6475E" w:rsidRDefault="0060404F" w:rsidP="002B43D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60404F" w:rsidRPr="00C17FDB" w:rsidTr="002B43D8">
        <w:tc>
          <w:tcPr>
            <w:tcW w:w="10908" w:type="dxa"/>
            <w:gridSpan w:val="8"/>
          </w:tcPr>
          <w:p w:rsidR="0060404F" w:rsidRPr="00B540E5" w:rsidRDefault="0060404F" w:rsidP="002B43D8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="00870C1B">
              <w:rPr>
                <w:rFonts w:eastAsiaTheme="minorHAnsi"/>
                <w:sz w:val="20"/>
                <w:szCs w:val="20"/>
              </w:rPr>
              <w:t>10.517.603</w:t>
            </w:r>
            <w:r w:rsidRPr="00B540E5">
              <w:rPr>
                <w:rFonts w:eastAsiaTheme="minorHAnsi"/>
                <w:sz w:val="20"/>
                <w:szCs w:val="20"/>
              </w:rPr>
              <w:t xml:space="preserve">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60404F" w:rsidRPr="00C17FDB" w:rsidRDefault="0060404F" w:rsidP="00870C1B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>(Min volume: max volume shares for individual &amp; institution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="00870C1B">
              <w:rPr>
                <w:rFonts w:eastAsiaTheme="minorHAnsi"/>
                <w:sz w:val="20"/>
                <w:szCs w:val="20"/>
              </w:rPr>
              <w:t>10.517.603</w:t>
            </w:r>
            <w:r w:rsidRPr="00B540E5">
              <w:rPr>
                <w:rFonts w:eastAsiaTheme="minorHAnsi"/>
                <w:sz w:val="20"/>
                <w:szCs w:val="20"/>
              </w:rPr>
              <w:t xml:space="preserve">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60404F" w:rsidRPr="00D6475E" w:rsidRDefault="0060404F" w:rsidP="0060404F">
      <w:pPr>
        <w:jc w:val="both"/>
        <w:rPr>
          <w:rFonts w:ascii="Arial" w:eastAsia="Arial Unicode MS" w:hAnsi="Arial"/>
          <w:sz w:val="20"/>
          <w:szCs w:val="20"/>
        </w:rPr>
      </w:pPr>
      <w:r w:rsidRPr="00E23DEA">
        <w:rPr>
          <w:rFonts w:ascii="Arial" w:eastAsia="Arial Unicode MS" w:hAnsi="Arial" w:cs="Arial"/>
          <w:sz w:val="20"/>
          <w:szCs w:val="20"/>
        </w:rPr>
        <w:t xml:space="preserve">Sau khi nghiên cứu hồ sơ bán đấu giá cổ phần của </w:t>
      </w:r>
      <w:r w:rsidR="00014C65" w:rsidRPr="002A1544">
        <w:rPr>
          <w:rFonts w:ascii="Arial" w:eastAsia="Arial Unicode MS" w:hAnsi="Arial" w:cs="Arial"/>
          <w:b/>
          <w:sz w:val="20"/>
          <w:szCs w:val="20"/>
        </w:rPr>
        <w:t>Công ty CP Thủy điện Srok Phu Miêng IDICO</w:t>
      </w:r>
      <w:r w:rsidR="00014C65">
        <w:rPr>
          <w:rFonts w:ascii="Arial" w:eastAsia="Arial Unicode MS" w:hAnsi="Arial" w:cs="Arial"/>
          <w:sz w:val="20"/>
          <w:szCs w:val="20"/>
        </w:rPr>
        <w:t xml:space="preserve"> do Tổng Công ty Đầu tư Phát triển Đô thị &amp; Khu công nghiệp Việt Nam – TNHH MTV</w:t>
      </w:r>
      <w:r w:rsidR="002A1544">
        <w:rPr>
          <w:rFonts w:ascii="Arial" w:eastAsia="Arial Unicode MS" w:hAnsi="Arial" w:cs="Arial"/>
          <w:sz w:val="20"/>
          <w:szCs w:val="20"/>
        </w:rPr>
        <w:t xml:space="preserve"> nắm giữ</w:t>
      </w:r>
      <w:r w:rsidRPr="00E23DEA">
        <w:rPr>
          <w:rFonts w:ascii="Arial" w:eastAsia="Arial Unicode MS" w:hAnsi="Arial" w:cs="Arial"/>
          <w:sz w:val="20"/>
          <w:szCs w:val="20"/>
        </w:rPr>
        <w:t>, tôi/chúng</w:t>
      </w:r>
      <w:r w:rsidRPr="00E23DEA">
        <w:rPr>
          <w:rFonts w:ascii="Arial" w:eastAsia="Arial Unicode MS" w:hAnsi="Arial"/>
          <w:sz w:val="20"/>
          <w:szCs w:val="20"/>
        </w:rPr>
        <w:t xml:space="preserve"> tôi tự nguyện tham gia cuộc</w:t>
      </w:r>
      <w:r w:rsidRPr="00D6475E">
        <w:rPr>
          <w:rFonts w:ascii="Arial" w:eastAsia="Arial Unicode MS" w:hAnsi="Arial"/>
          <w:sz w:val="20"/>
          <w:szCs w:val="20"/>
        </w:rPr>
        <w:t xml:space="preserve">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60404F" w:rsidRPr="00D6475E" w:rsidRDefault="0060404F" w:rsidP="0060404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60404F" w:rsidRPr="00D6475E" w:rsidRDefault="0060404F" w:rsidP="0060404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60404F" w:rsidRPr="00D6475E" w:rsidRDefault="0060404F" w:rsidP="0060404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60404F" w:rsidRPr="00D6475E" w:rsidRDefault="0060404F" w:rsidP="0060404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60404F" w:rsidRPr="00D6475E" w:rsidRDefault="0060404F" w:rsidP="0060404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60404F" w:rsidRPr="00D6475E" w:rsidRDefault="0060404F" w:rsidP="0060404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60404F" w:rsidRPr="00D6475E" w:rsidRDefault="0060404F" w:rsidP="0060404F">
      <w:pPr>
        <w:rPr>
          <w:rFonts w:ascii="Arial" w:eastAsia="Arial Unicode MS" w:hAnsi="Arial"/>
          <w:color w:val="0000FF"/>
        </w:rPr>
      </w:pPr>
    </w:p>
    <w:p w:rsidR="0060404F" w:rsidRPr="00D6475E" w:rsidRDefault="0060404F" w:rsidP="0060404F">
      <w:pPr>
        <w:rPr>
          <w:rFonts w:ascii="Arial" w:eastAsia="Arial Unicode MS" w:hAnsi="Arial"/>
          <w:color w:val="0000FF"/>
        </w:rPr>
      </w:pPr>
    </w:p>
    <w:p w:rsidR="0060404F" w:rsidRPr="00D6475E" w:rsidRDefault="0060404F" w:rsidP="0060404F">
      <w:pPr>
        <w:rPr>
          <w:rFonts w:ascii="Arial" w:eastAsia="Arial Unicode MS" w:hAnsi="Arial"/>
          <w:color w:val="0000FF"/>
        </w:rPr>
      </w:pPr>
    </w:p>
    <w:p w:rsidR="0060404F" w:rsidRPr="00D6475E" w:rsidRDefault="0060404F" w:rsidP="0060404F">
      <w:pPr>
        <w:rPr>
          <w:rFonts w:ascii="Arial" w:eastAsia="Arial Unicode MS" w:hAnsi="Arial"/>
          <w:color w:val="0000FF"/>
        </w:rPr>
      </w:pPr>
    </w:p>
    <w:p w:rsidR="0060404F" w:rsidRPr="00D6475E" w:rsidRDefault="0060404F" w:rsidP="0060404F">
      <w:pPr>
        <w:rPr>
          <w:rFonts w:ascii="Arial" w:eastAsia="Arial Unicode MS" w:hAnsi="Arial"/>
          <w:color w:val="0000FF"/>
        </w:rPr>
      </w:pPr>
    </w:p>
    <w:p w:rsidR="0060404F" w:rsidRPr="00D6475E" w:rsidRDefault="0060404F" w:rsidP="0060404F">
      <w:pPr>
        <w:rPr>
          <w:rFonts w:ascii="Arial" w:eastAsia="Arial Unicode MS" w:hAnsi="Arial"/>
          <w:color w:val="0000FF"/>
        </w:rPr>
      </w:pPr>
    </w:p>
    <w:p w:rsidR="0060404F" w:rsidRPr="00D6475E" w:rsidRDefault="0060404F" w:rsidP="0060404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60404F" w:rsidRPr="00D6475E" w:rsidRDefault="0060404F" w:rsidP="0060404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60404F" w:rsidRPr="00D6475E" w:rsidRDefault="0060404F" w:rsidP="0060404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60404F" w:rsidRPr="00D6475E" w:rsidRDefault="0060404F" w:rsidP="0060404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60404F" w:rsidRPr="00D6475E" w:rsidRDefault="0060404F" w:rsidP="0060404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187D43">
        <w:rPr>
          <w:rFonts w:ascii="Arial" w:eastAsia="Arial Unicode MS" w:hAnsi="Arial"/>
          <w:sz w:val="18"/>
        </w:rPr>
        <w:t>11.655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60404F" w:rsidRPr="00D6475E" w:rsidTr="002B43D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60404F" w:rsidRPr="00D6475E" w:rsidRDefault="0060404F" w:rsidP="002B43D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60404F" w:rsidRPr="00D6475E" w:rsidRDefault="0060404F" w:rsidP="002B43D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60404F" w:rsidRPr="00D6475E" w:rsidRDefault="0060404F" w:rsidP="002B43D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60404F" w:rsidRPr="00D6475E" w:rsidTr="002B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60404F" w:rsidRPr="00D6475E" w:rsidTr="002B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60404F" w:rsidRPr="00D6475E" w:rsidRDefault="0060404F" w:rsidP="002B43D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60404F" w:rsidRPr="00D6475E" w:rsidRDefault="0060404F" w:rsidP="0060404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60404F" w:rsidRPr="00D6475E" w:rsidRDefault="0060404F" w:rsidP="0060404F"/>
    <w:p w:rsidR="0060404F" w:rsidRPr="00D6475E" w:rsidRDefault="0060404F" w:rsidP="0060404F"/>
    <w:p w:rsidR="0060404F" w:rsidRPr="00D6475E" w:rsidRDefault="0060404F" w:rsidP="0060404F"/>
    <w:p w:rsidR="0060404F" w:rsidRPr="00D6475E" w:rsidRDefault="0060404F" w:rsidP="0060404F"/>
    <w:p w:rsidR="0060404F" w:rsidRPr="00D6475E" w:rsidRDefault="0060404F" w:rsidP="0060404F"/>
    <w:sectPr w:rsidR="0060404F" w:rsidRPr="00D6475E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0404F"/>
    <w:rsid w:val="00014C65"/>
    <w:rsid w:val="00187D43"/>
    <w:rsid w:val="002A1544"/>
    <w:rsid w:val="004F698E"/>
    <w:rsid w:val="005D539F"/>
    <w:rsid w:val="0060404F"/>
    <w:rsid w:val="00870C1B"/>
    <w:rsid w:val="008D0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0404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60404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0404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60404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60404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0404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2</cp:revision>
  <dcterms:created xsi:type="dcterms:W3CDTF">2013-10-28T03:53:00Z</dcterms:created>
  <dcterms:modified xsi:type="dcterms:W3CDTF">2013-10-28T04:15:00Z</dcterms:modified>
</cp:coreProperties>
</file>